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F71E" w14:textId="1A85DE64" w:rsidR="003954BB" w:rsidRDefault="003954BB" w:rsidP="003954BB">
      <w:pPr>
        <w:spacing w:after="0" w:line="240" w:lineRule="auto"/>
        <w:ind w:left="-720" w:right="-540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ACU</w:t>
      </w:r>
      <w:r w:rsidR="00C86751">
        <w:rPr>
          <w:rFonts w:ascii="Arial" w:hAnsi="Arial" w:cs="Arial"/>
          <w:b/>
          <w:lang w:val="es-CO"/>
        </w:rPr>
        <w:t xml:space="preserve">ERDO </w:t>
      </w:r>
      <w:r>
        <w:rPr>
          <w:rFonts w:ascii="Arial" w:hAnsi="Arial" w:cs="Arial"/>
          <w:b/>
          <w:lang w:val="es-CO"/>
        </w:rPr>
        <w:t>DE CONFIDENCIALIDAD</w:t>
      </w:r>
    </w:p>
    <w:p w14:paraId="7A291FF3" w14:textId="77777777" w:rsidR="003954BB" w:rsidRDefault="003954BB" w:rsidP="003954BB">
      <w:pPr>
        <w:spacing w:after="0" w:line="240" w:lineRule="auto"/>
        <w:ind w:left="-720" w:right="-540"/>
        <w:jc w:val="center"/>
        <w:rPr>
          <w:rFonts w:ascii="Arial" w:hAnsi="Arial" w:cs="Arial"/>
          <w:b/>
          <w:lang w:val="es-CO"/>
        </w:rPr>
      </w:pPr>
    </w:p>
    <w:p w14:paraId="16BB9641" w14:textId="77777777" w:rsidR="003954BB" w:rsidRDefault="003954BB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p w14:paraId="35800186" w14:textId="35F83FB9" w:rsidR="003954BB" w:rsidRDefault="003954BB" w:rsidP="003954BB">
      <w:pPr>
        <w:spacing w:after="0" w:line="240" w:lineRule="auto"/>
        <w:ind w:left="-720" w:right="-54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Yo, </w:t>
      </w:r>
      <w:r w:rsidR="0014182F">
        <w:rPr>
          <w:rFonts w:ascii="Arial" w:hAnsi="Arial" w:cs="Arial"/>
          <w:lang w:val="es-CO"/>
        </w:rPr>
        <w:t>____________________________________________________________________</w:t>
      </w:r>
      <w:r w:rsidRPr="001E6E2A">
        <w:rPr>
          <w:rFonts w:ascii="Arial" w:hAnsi="Arial" w:cs="Arial"/>
          <w:b/>
          <w:bCs/>
          <w:lang w:val="es-CO"/>
        </w:rPr>
        <w:t>,</w:t>
      </w:r>
      <w:r>
        <w:rPr>
          <w:rFonts w:ascii="Arial" w:hAnsi="Arial" w:cs="Arial"/>
          <w:lang w:val="es-CO"/>
        </w:rPr>
        <w:t xml:space="preserve"> identificado(a) con documento de identidad </w:t>
      </w:r>
      <w:r w:rsidR="0014182F" w:rsidRPr="0014182F">
        <w:rPr>
          <w:rFonts w:ascii="Arial" w:hAnsi="Arial" w:cs="Arial"/>
          <w:lang w:val="es-CO"/>
        </w:rPr>
        <w:t>____________________________</w:t>
      </w:r>
      <w:r w:rsidRPr="0014182F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como servidor público del Ministerio de Educación</w:t>
      </w:r>
      <w:r w:rsidR="0014182F">
        <w:rPr>
          <w:rFonts w:ascii="Arial" w:hAnsi="Arial" w:cs="Arial"/>
          <w:lang w:val="es-CO"/>
        </w:rPr>
        <w:t>, Deporte y Cultura</w:t>
      </w:r>
      <w:r>
        <w:rPr>
          <w:rFonts w:ascii="Arial" w:hAnsi="Arial" w:cs="Arial"/>
          <w:lang w:val="es-CO"/>
        </w:rPr>
        <w:t xml:space="preserve"> (MINED</w:t>
      </w:r>
      <w:r w:rsidR="0014182F">
        <w:rPr>
          <w:rFonts w:ascii="Arial" w:hAnsi="Arial" w:cs="Arial"/>
          <w:lang w:val="es-CO"/>
        </w:rPr>
        <w:t>E</w:t>
      </w:r>
      <w:r>
        <w:rPr>
          <w:rFonts w:ascii="Arial" w:hAnsi="Arial" w:cs="Arial"/>
          <w:lang w:val="es-CO"/>
        </w:rPr>
        <w:t>C), comprendo que durante mis labores en la institución tendré acceso a información confidencial y por esto me comprometo a no divulgar ningún tipo de información perteneciente al MINED</w:t>
      </w:r>
      <w:r w:rsidR="0014182F">
        <w:rPr>
          <w:rFonts w:ascii="Arial" w:hAnsi="Arial" w:cs="Arial"/>
          <w:lang w:val="es-CO"/>
        </w:rPr>
        <w:t>E</w:t>
      </w:r>
      <w:r>
        <w:rPr>
          <w:rFonts w:ascii="Arial" w:hAnsi="Arial" w:cs="Arial"/>
          <w:lang w:val="es-CO"/>
        </w:rPr>
        <w:t>C con propósitos diferentes a los descritos en mis funciones dentro de la institución.</w:t>
      </w:r>
    </w:p>
    <w:p w14:paraId="0AC73737" w14:textId="77777777" w:rsidR="003954BB" w:rsidRDefault="003954BB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p w14:paraId="179E020A" w14:textId="44D2F3E3" w:rsidR="003954BB" w:rsidRDefault="003954BB" w:rsidP="003954B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CO" w:eastAsia="en-US"/>
        </w:rPr>
      </w:pPr>
      <w:r>
        <w:rPr>
          <w:rFonts w:ascii="Arial" w:hAnsi="Arial" w:cs="Arial"/>
          <w:b/>
          <w:sz w:val="22"/>
          <w:szCs w:val="22"/>
          <w:lang w:val="es-CO" w:eastAsia="en-US"/>
        </w:rPr>
        <w:t xml:space="preserve">CLÁUSULA </w:t>
      </w:r>
      <w:r w:rsidR="0014182F">
        <w:rPr>
          <w:rFonts w:ascii="Arial" w:hAnsi="Arial" w:cs="Arial"/>
          <w:b/>
          <w:sz w:val="22"/>
          <w:szCs w:val="22"/>
          <w:lang w:val="es-CO" w:eastAsia="en-US"/>
        </w:rPr>
        <w:t>PRIMERA. -</w:t>
      </w:r>
      <w:r>
        <w:rPr>
          <w:rFonts w:ascii="Arial" w:hAnsi="Arial" w:cs="Arial"/>
          <w:b/>
          <w:sz w:val="22"/>
          <w:szCs w:val="22"/>
          <w:lang w:val="es-CO" w:eastAsia="en-US"/>
        </w:rPr>
        <w:t xml:space="preserve"> DECLARATORIA DE CONFIDENCIALIDAD:</w:t>
      </w:r>
    </w:p>
    <w:p w14:paraId="23C0F0EF" w14:textId="77777777" w:rsidR="003954BB" w:rsidRDefault="003954BB" w:rsidP="003954BB">
      <w:pPr>
        <w:pStyle w:val="Prrafodelista"/>
        <w:ind w:left="0"/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3BE7B640" w14:textId="054266DB" w:rsidR="003954BB" w:rsidRDefault="003954BB" w:rsidP="003954BB">
      <w:pPr>
        <w:pStyle w:val="Prrafodelista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se compromete a usar los recursos de información y tecnológicos del MINED</w:t>
      </w:r>
      <w:r w:rsidR="0014182F">
        <w:rPr>
          <w:rFonts w:ascii="Arial" w:hAnsi="Arial" w:cs="Arial"/>
          <w:sz w:val="22"/>
          <w:szCs w:val="22"/>
          <w:lang w:val="es-CO" w:eastAsia="en-US"/>
        </w:rPr>
        <w:t>E</w:t>
      </w:r>
      <w:r>
        <w:rPr>
          <w:rFonts w:ascii="Arial" w:hAnsi="Arial" w:cs="Arial"/>
          <w:sz w:val="22"/>
          <w:szCs w:val="22"/>
          <w:lang w:val="es-CO" w:eastAsia="en-US"/>
        </w:rPr>
        <w:t>C de manera legal, profesional y ética; es corresponsable solidario de mantener la misma de forma Confidencial, Íntegra y Disponible, lo que significa cumplir y hacer cumplir todos los procesos y políticas que garanticen el procesamiento seguro y confidencial de la información a la que tiene acceso dentro de sus labores profesionales.</w:t>
      </w:r>
    </w:p>
    <w:p w14:paraId="43477C48" w14:textId="77777777" w:rsidR="003954BB" w:rsidRDefault="003954BB" w:rsidP="003954BB">
      <w:pPr>
        <w:pStyle w:val="Prrafodelista"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2877B77D" w14:textId="7A58ADDF" w:rsidR="003954BB" w:rsidRDefault="003954BB" w:rsidP="003954BB">
      <w:pPr>
        <w:pStyle w:val="Prrafodelista"/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ha sido informado y acepta que el MINED</w:t>
      </w:r>
      <w:r w:rsidR="0014182F">
        <w:rPr>
          <w:rFonts w:ascii="Arial" w:hAnsi="Arial" w:cs="Arial"/>
          <w:sz w:val="22"/>
          <w:szCs w:val="22"/>
          <w:lang w:val="es-CO" w:eastAsia="en-US"/>
        </w:rPr>
        <w:t>E</w:t>
      </w:r>
      <w:r>
        <w:rPr>
          <w:rFonts w:ascii="Arial" w:hAnsi="Arial" w:cs="Arial"/>
          <w:sz w:val="22"/>
          <w:szCs w:val="22"/>
          <w:lang w:val="es-CO" w:eastAsia="en-US"/>
        </w:rPr>
        <w:t>C es el titular de la Información Institucional, la que comprende toda la información física o digital, recibida o generada durante los procesos estratégicos, operativos y de apoyo, así como la información relacionada a la correspondencia física o virtual y que se encuentra bajo su custodia en archivos físicos temporales o permanentes, bases de datos, redes electrónicas, sistemas de información institucionales, aquella almacenada en los recursos tecnológicos a nivel de usuario; y/o, la información que se encuentren en etapa de gestión en los procesos internos.</w:t>
      </w:r>
    </w:p>
    <w:p w14:paraId="13C70E61" w14:textId="77777777" w:rsidR="003954BB" w:rsidRDefault="003954BB" w:rsidP="003954BB">
      <w:pPr>
        <w:pStyle w:val="Prrafodelista"/>
        <w:rPr>
          <w:rFonts w:ascii="Arial" w:hAnsi="Arial" w:cs="Arial"/>
          <w:sz w:val="22"/>
          <w:szCs w:val="22"/>
          <w:lang w:val="es-CO" w:eastAsia="en-US"/>
        </w:rPr>
      </w:pPr>
    </w:p>
    <w:p w14:paraId="567F5C27" w14:textId="39FB377D" w:rsidR="003954BB" w:rsidRDefault="003954BB" w:rsidP="003954B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declara que ha leído el Acuerdo de confidencialidad y acepta que la Información Institucional, es inalterable y de propiedad exclusiva del Ministerio de Educación,</w:t>
      </w:r>
      <w:r w:rsidR="0014182F">
        <w:rPr>
          <w:rFonts w:ascii="Arial" w:hAnsi="Arial" w:cs="Arial"/>
          <w:sz w:val="22"/>
          <w:szCs w:val="22"/>
          <w:lang w:val="es-CO" w:eastAsia="en-US"/>
        </w:rPr>
        <w:t xml:space="preserve"> Deporte y Cultura</w:t>
      </w:r>
      <w:r>
        <w:rPr>
          <w:rFonts w:ascii="Arial" w:hAnsi="Arial" w:cs="Arial"/>
          <w:sz w:val="22"/>
          <w:szCs w:val="22"/>
          <w:lang w:val="es-CO" w:eastAsia="en-US"/>
        </w:rPr>
        <w:t xml:space="preserve"> desde el momento en que le es comunicada o transferida, ya sea de manera electrónica o física, o por cualquier otro medio de comunicación que use el Ministerio de Educación</w:t>
      </w:r>
      <w:r w:rsidR="0014182F">
        <w:rPr>
          <w:rFonts w:ascii="Arial" w:hAnsi="Arial" w:cs="Arial"/>
          <w:sz w:val="22"/>
          <w:szCs w:val="22"/>
          <w:lang w:val="es-CO" w:eastAsia="en-US"/>
        </w:rPr>
        <w:t xml:space="preserve">, Deporte y Cultura </w:t>
      </w:r>
      <w:r>
        <w:rPr>
          <w:rFonts w:ascii="Arial" w:hAnsi="Arial" w:cs="Arial"/>
          <w:sz w:val="22"/>
          <w:szCs w:val="22"/>
          <w:lang w:val="es-CO" w:eastAsia="en-US"/>
        </w:rPr>
        <w:t>del Ecuador,</w:t>
      </w:r>
    </w:p>
    <w:p w14:paraId="6EFF37DB" w14:textId="77777777" w:rsidR="003954BB" w:rsidRDefault="003954BB" w:rsidP="003954BB">
      <w:pPr>
        <w:pStyle w:val="Prrafodelista"/>
        <w:rPr>
          <w:rFonts w:ascii="Arial" w:hAnsi="Arial" w:cs="Arial"/>
          <w:sz w:val="22"/>
          <w:szCs w:val="22"/>
          <w:lang w:val="es-CO" w:eastAsia="en-US"/>
        </w:rPr>
      </w:pPr>
    </w:p>
    <w:p w14:paraId="500EB7C8" w14:textId="062027A8" w:rsidR="003954BB" w:rsidRDefault="003954BB" w:rsidP="003954BB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</w:t>
      </w:r>
      <w:r>
        <w:rPr>
          <w:rFonts w:ascii="Arial" w:hAnsi="Arial" w:cs="Arial"/>
          <w:sz w:val="22"/>
          <w:szCs w:val="22"/>
          <w:lang w:val="es-CO"/>
        </w:rPr>
        <w:t xml:space="preserve"> servidor</w:t>
      </w:r>
      <w:r>
        <w:rPr>
          <w:rFonts w:ascii="Arial" w:hAnsi="Arial" w:cs="Arial"/>
          <w:sz w:val="22"/>
          <w:szCs w:val="22"/>
          <w:lang w:val="es-CO" w:eastAsia="en-US"/>
        </w:rPr>
        <w:t xml:space="preserve"> público acepta que en atención a la naturaleza de la información y a los riesgos que el mal uso y/o divulgación de la misma implican para el Ministerio de Educación</w:t>
      </w:r>
      <w:r w:rsidR="0014182F">
        <w:rPr>
          <w:rFonts w:ascii="Arial" w:hAnsi="Arial" w:cs="Arial"/>
          <w:sz w:val="22"/>
          <w:szCs w:val="22"/>
          <w:lang w:val="es-CO" w:eastAsia="en-US"/>
        </w:rPr>
        <w:t>, Deporte y Cultura</w:t>
      </w:r>
      <w:r>
        <w:rPr>
          <w:rFonts w:ascii="Arial" w:hAnsi="Arial" w:cs="Arial"/>
          <w:sz w:val="22"/>
          <w:szCs w:val="22"/>
          <w:lang w:val="es-CO" w:eastAsia="en-US"/>
        </w:rPr>
        <w:t xml:space="preserve"> del Ecuador,  está obligado a mantener en forma estrictamente reservada toda información confidencial o reservada como tal de acuerdo a la Ley Orgánica de Transpar</w:t>
      </w:r>
      <w:r>
        <w:rPr>
          <w:rFonts w:ascii="Arial" w:hAnsi="Arial" w:cs="Arial"/>
          <w:sz w:val="22"/>
          <w:szCs w:val="22"/>
          <w:lang w:val="es-CO"/>
        </w:rPr>
        <w:t xml:space="preserve">encia y Acceso a La Información </w:t>
      </w:r>
      <w:r>
        <w:rPr>
          <w:rFonts w:ascii="Arial" w:hAnsi="Arial" w:cs="Arial"/>
          <w:sz w:val="22"/>
          <w:szCs w:val="22"/>
          <w:lang w:val="es-CO" w:eastAsia="en-US"/>
        </w:rPr>
        <w:t>Pública (LOTAIP) en sus artículos 6, 17, 18, y</w:t>
      </w:r>
      <w:r>
        <w:rPr>
          <w:rFonts w:ascii="Arial" w:hAnsi="Arial" w:cs="Arial"/>
          <w:sz w:val="22"/>
          <w:szCs w:val="22"/>
          <w:lang w:val="es-CO"/>
        </w:rPr>
        <w:t xml:space="preserve"> demás información sensible </w:t>
      </w:r>
      <w:r>
        <w:rPr>
          <w:rFonts w:ascii="Arial" w:hAnsi="Arial" w:cs="Arial"/>
          <w:sz w:val="22"/>
          <w:szCs w:val="22"/>
          <w:lang w:val="es-CO" w:eastAsia="en-US"/>
        </w:rPr>
        <w:t xml:space="preserve">que se le proporcione o a la que tenga acceso en función del cargo que desempeña; por lo tanto se obliga a abstenerse de usar, disponer, divulgar y/o publicar por cualquier medio, oral o escrito, o ceder a terceros sin autorización debidamente documentada y aprobada, y en general, aprovecharse de ella en cualquier otra forma para efectos ajenos a los intereses del </w:t>
      </w:r>
      <w:r w:rsidR="0014182F">
        <w:rPr>
          <w:rFonts w:ascii="Arial" w:hAnsi="Arial" w:cs="Arial"/>
          <w:sz w:val="22"/>
          <w:szCs w:val="22"/>
          <w:lang w:val="es-CO" w:eastAsia="en-US"/>
        </w:rPr>
        <w:t>Ministerio de Educación, Deporte y Cultura del Ecuador.</w:t>
      </w:r>
    </w:p>
    <w:p w14:paraId="5FAD4ACC" w14:textId="77777777" w:rsidR="003954BB" w:rsidRDefault="003954BB" w:rsidP="003954BB">
      <w:pPr>
        <w:pStyle w:val="Prrafodelista"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161B5778" w14:textId="75140646" w:rsidR="003954BB" w:rsidRDefault="003954BB" w:rsidP="003954B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CO" w:eastAsia="en-US"/>
        </w:rPr>
      </w:pPr>
      <w:r>
        <w:rPr>
          <w:rFonts w:ascii="Arial" w:hAnsi="Arial" w:cs="Arial"/>
          <w:b/>
          <w:sz w:val="22"/>
          <w:szCs w:val="22"/>
          <w:lang w:val="es-CO" w:eastAsia="en-US"/>
        </w:rPr>
        <w:t xml:space="preserve">CLÁUSULA </w:t>
      </w:r>
      <w:r w:rsidR="0014182F">
        <w:rPr>
          <w:rFonts w:ascii="Arial" w:hAnsi="Arial" w:cs="Arial"/>
          <w:b/>
          <w:sz w:val="22"/>
          <w:szCs w:val="22"/>
          <w:lang w:val="es-CO" w:eastAsia="en-US"/>
        </w:rPr>
        <w:t>SEGUNDA. -</w:t>
      </w:r>
      <w:r>
        <w:rPr>
          <w:rFonts w:ascii="Arial" w:hAnsi="Arial" w:cs="Arial"/>
          <w:b/>
          <w:sz w:val="22"/>
          <w:szCs w:val="22"/>
          <w:lang w:val="es-CO" w:eastAsia="en-US"/>
        </w:rPr>
        <w:tab/>
        <w:t>OBLIGACIONES:</w:t>
      </w:r>
    </w:p>
    <w:p w14:paraId="31F74487" w14:textId="77777777" w:rsidR="003954BB" w:rsidRDefault="003954BB" w:rsidP="003954BB">
      <w:pPr>
        <w:pStyle w:val="Prrafodelista"/>
        <w:ind w:left="0"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760CAFC7" w14:textId="1C41AF75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 xml:space="preserve">Es obligación del servidor público utilizar la información a la que tiene acceso en razón de su trabajo, únicamente para los fines legítimos y propios de sus labores, y a las disposiciones del </w:t>
      </w:r>
      <w:proofErr w:type="gramStart"/>
      <w:r>
        <w:rPr>
          <w:rFonts w:ascii="Arial" w:hAnsi="Arial" w:cs="Arial"/>
          <w:sz w:val="22"/>
          <w:szCs w:val="22"/>
          <w:lang w:val="es-CO" w:eastAsia="en-US"/>
        </w:rPr>
        <w:t>Jefe</w:t>
      </w:r>
      <w:proofErr w:type="gramEnd"/>
      <w:r>
        <w:rPr>
          <w:rFonts w:ascii="Arial" w:hAnsi="Arial" w:cs="Arial"/>
          <w:sz w:val="22"/>
          <w:szCs w:val="22"/>
          <w:lang w:val="es-CO" w:eastAsia="en-US"/>
        </w:rPr>
        <w:t xml:space="preserve"> de la unidad a la que pertenece. De igual forma, es deber de servidor público abstenerse de acceder a la información que no le haya sido autorizada, asignada o permitida, por lo cual dicha información oficial </w:t>
      </w:r>
      <w:r>
        <w:rPr>
          <w:rFonts w:ascii="Arial" w:hAnsi="Arial" w:cs="Arial"/>
          <w:sz w:val="22"/>
          <w:szCs w:val="22"/>
          <w:lang w:val="es-CO" w:eastAsia="en-US"/>
        </w:rPr>
        <w:lastRenderedPageBreak/>
        <w:t>no puede, por ninguna circunstancia, ser usada para provecho o ventaja personal de los servidores públicos, sus familias o cualquier otra persona, ni en detrimento de terceros.</w:t>
      </w:r>
    </w:p>
    <w:p w14:paraId="5FC06319" w14:textId="03EFD4F4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no accederá a la información que el MINED</w:t>
      </w:r>
      <w:r w:rsidR="0014182F">
        <w:rPr>
          <w:rFonts w:ascii="Arial" w:hAnsi="Arial" w:cs="Arial"/>
          <w:sz w:val="22"/>
          <w:szCs w:val="22"/>
          <w:lang w:val="es-CO" w:eastAsia="en-US"/>
        </w:rPr>
        <w:t>E</w:t>
      </w:r>
      <w:r>
        <w:rPr>
          <w:rFonts w:ascii="Arial" w:hAnsi="Arial" w:cs="Arial"/>
          <w:sz w:val="22"/>
          <w:szCs w:val="22"/>
          <w:lang w:val="es-CO" w:eastAsia="en-US"/>
        </w:rPr>
        <w:t xml:space="preserve">C recopile o genere, a menos que su cargo o función lo requiera específicamente. </w:t>
      </w:r>
    </w:p>
    <w:p w14:paraId="72A68F05" w14:textId="1C9612F5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no debe revelar sin autorización expresa, bajo ningún medio (electrónico, verbal o físico), la información sensible que maneja el MINED</w:t>
      </w:r>
      <w:r w:rsidR="0014182F">
        <w:rPr>
          <w:rFonts w:ascii="Arial" w:hAnsi="Arial" w:cs="Arial"/>
          <w:sz w:val="22"/>
          <w:szCs w:val="22"/>
          <w:lang w:val="es-CO" w:eastAsia="en-US"/>
        </w:rPr>
        <w:t>E</w:t>
      </w:r>
      <w:r>
        <w:rPr>
          <w:rFonts w:ascii="Arial" w:hAnsi="Arial" w:cs="Arial"/>
          <w:sz w:val="22"/>
          <w:szCs w:val="22"/>
          <w:lang w:val="es-CO" w:eastAsia="en-US"/>
        </w:rPr>
        <w:t xml:space="preserve">C que sea y confidencial misma que incluye pero no se limita a: información de los estudiantes, sus familiares, datos personales, números de cédula, información considerada como confidencial del colegio y/o escuela, y además los planes de negocio y/o institucionales, programas, cartera de proyectos internos o externos,  documentos relacionados con concursos públicos, rutinas de trabajo u otros aspectos que estén vinculados con la gestión y control del </w:t>
      </w:r>
      <w:r w:rsidR="0014182F">
        <w:rPr>
          <w:rFonts w:ascii="Arial" w:hAnsi="Arial" w:cs="Arial"/>
          <w:sz w:val="22"/>
          <w:szCs w:val="22"/>
          <w:lang w:val="es-CO" w:eastAsia="en-US"/>
        </w:rPr>
        <w:t>Ministerio de Educación, Deporte y Cultura del Ecuador.</w:t>
      </w:r>
    </w:p>
    <w:p w14:paraId="7AC9A3F4" w14:textId="7C5D2AD2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La información será revelada únicamente a través de los canales de difusión autorizados, lo cuales serán definidos por el MINED</w:t>
      </w:r>
      <w:r w:rsidR="0014182F">
        <w:rPr>
          <w:rFonts w:ascii="Arial" w:hAnsi="Arial" w:cs="Arial"/>
          <w:sz w:val="22"/>
          <w:szCs w:val="22"/>
          <w:lang w:val="es-CO" w:eastAsia="en-US"/>
        </w:rPr>
        <w:t>E</w:t>
      </w:r>
      <w:r>
        <w:rPr>
          <w:rFonts w:ascii="Arial" w:hAnsi="Arial" w:cs="Arial"/>
          <w:sz w:val="22"/>
          <w:szCs w:val="22"/>
          <w:lang w:val="es-CO" w:eastAsia="en-US"/>
        </w:rPr>
        <w:t>C de acuerdo a la Ley.</w:t>
      </w:r>
    </w:p>
    <w:p w14:paraId="24A3D2A2" w14:textId="77777777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debe mantener especial cuidado con la información considerada confidencial o sensible, la cual deberá ser almacenada de forma segura tanto en formato físico como electrónica, manteniendo resguardo permanente de la misma.</w:t>
      </w:r>
    </w:p>
    <w:p w14:paraId="3BD46898" w14:textId="77777777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>El Servidor público se obliga a mantener una política de escritorio limpio, y guardar bajo llave la información sensible evitando que quede sin protección o sea accesible por cualquier otro servidor público, o por terceros externos a la institución no autorizados.</w:t>
      </w:r>
    </w:p>
    <w:p w14:paraId="5EBD5D98" w14:textId="77777777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 xml:space="preserve">Llevar registro y control de la información sensible que esté bajo su administración y custodia. </w:t>
      </w:r>
    </w:p>
    <w:p w14:paraId="21BC69E9" w14:textId="77777777" w:rsidR="003954BB" w:rsidRDefault="003954BB" w:rsidP="003954BB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  <w:r>
        <w:rPr>
          <w:rFonts w:ascii="Arial" w:hAnsi="Arial" w:cs="Arial"/>
          <w:sz w:val="22"/>
          <w:szCs w:val="22"/>
          <w:lang w:val="es-CO" w:eastAsia="en-US"/>
        </w:rPr>
        <w:t xml:space="preserve">El Servidor público debe informar al </w:t>
      </w:r>
      <w:proofErr w:type="gramStart"/>
      <w:r>
        <w:rPr>
          <w:rFonts w:ascii="Arial" w:hAnsi="Arial" w:cs="Arial"/>
          <w:sz w:val="22"/>
          <w:szCs w:val="22"/>
          <w:lang w:val="es-CO" w:eastAsia="en-US"/>
        </w:rPr>
        <w:t>Jefe</w:t>
      </w:r>
      <w:proofErr w:type="gramEnd"/>
      <w:r>
        <w:rPr>
          <w:rFonts w:ascii="Arial" w:hAnsi="Arial" w:cs="Arial"/>
          <w:sz w:val="22"/>
          <w:szCs w:val="22"/>
          <w:lang w:val="es-CO" w:eastAsia="en-US"/>
        </w:rPr>
        <w:t xml:space="preserve"> de la unidad a la que pertenece en caso de encontrar irregularidades en cuanto al manejo o accesos no autorizados a la información sensible o confidencial que le ha sido asignada.</w:t>
      </w:r>
    </w:p>
    <w:p w14:paraId="5437D361" w14:textId="77777777" w:rsidR="003954BB" w:rsidRDefault="003954BB" w:rsidP="003954BB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7CB511DE" w14:textId="67233389" w:rsidR="003954BB" w:rsidRDefault="003954BB" w:rsidP="003954B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CO" w:eastAsia="en-US"/>
        </w:rPr>
      </w:pPr>
      <w:r>
        <w:rPr>
          <w:rFonts w:ascii="Arial" w:hAnsi="Arial" w:cs="Arial"/>
          <w:b/>
          <w:sz w:val="22"/>
          <w:szCs w:val="22"/>
          <w:lang w:val="es-CO" w:eastAsia="en-US"/>
        </w:rPr>
        <w:t xml:space="preserve">CLÁUSULA </w:t>
      </w:r>
      <w:r w:rsidR="0014182F">
        <w:rPr>
          <w:rFonts w:ascii="Arial" w:hAnsi="Arial" w:cs="Arial"/>
          <w:b/>
          <w:sz w:val="22"/>
          <w:szCs w:val="22"/>
          <w:lang w:val="es-CO" w:eastAsia="en-US"/>
        </w:rPr>
        <w:t>TERCERA. -</w:t>
      </w:r>
      <w:r>
        <w:rPr>
          <w:rFonts w:ascii="Arial" w:hAnsi="Arial" w:cs="Arial"/>
          <w:b/>
          <w:sz w:val="22"/>
          <w:szCs w:val="22"/>
          <w:lang w:val="es-CO" w:eastAsia="en-US"/>
        </w:rPr>
        <w:t xml:space="preserve">  SANCIONES:</w:t>
      </w:r>
    </w:p>
    <w:p w14:paraId="497B657D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1DF13F5C" w14:textId="0BB1E19E" w:rsidR="003954BB" w:rsidRDefault="003954BB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El presente Acuerdo y su contenido representan una obligación formal de servidor público con el Ministerio de Educación</w:t>
      </w:r>
      <w:r w:rsidR="0014182F">
        <w:rPr>
          <w:rFonts w:ascii="Arial" w:hAnsi="Arial" w:cs="Arial"/>
          <w:lang w:val="es-CO"/>
        </w:rPr>
        <w:t xml:space="preserve">, Deporte y Cultura </w:t>
      </w:r>
      <w:r>
        <w:rPr>
          <w:rFonts w:ascii="Arial" w:hAnsi="Arial" w:cs="Arial"/>
          <w:lang w:val="es-CO"/>
        </w:rPr>
        <w:t xml:space="preserve">del Ecuador, cualquier incumplimiento al mismo, se considera una falta disciplinaria por la cual se aplicarán las sanciones establecidas en la Ley Orgánica del Servicio Público, </w:t>
      </w:r>
      <w:r>
        <w:rPr>
          <w:rFonts w:ascii="Arial" w:eastAsia="Times New Roman" w:hAnsi="Arial" w:cs="Arial"/>
          <w:lang w:val="es-CO"/>
        </w:rPr>
        <w:t>Ley Orgánica de Transparencia y Acceso a La Información Pública (LOTAIP)</w:t>
      </w:r>
      <w:r>
        <w:rPr>
          <w:rFonts w:ascii="Arial" w:hAnsi="Arial" w:cs="Arial"/>
          <w:lang w:val="es-CO"/>
        </w:rPr>
        <w:t xml:space="preserve"> (LOTAIP) o por el Código de Trabajo, según corresponda, sin perjuicio de las acciones penales a que hubiere lugar.</w:t>
      </w:r>
    </w:p>
    <w:p w14:paraId="4B1862D2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0193E730" w14:textId="6516FB5E" w:rsidR="003954BB" w:rsidRDefault="003954BB" w:rsidP="003954BB">
      <w:pPr>
        <w:spacing w:after="0" w:line="240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 xml:space="preserve">CLÁUSULA </w:t>
      </w:r>
      <w:r w:rsidR="0014182F">
        <w:rPr>
          <w:rFonts w:ascii="Arial" w:hAnsi="Arial" w:cs="Arial"/>
          <w:b/>
          <w:lang w:val="es-CO"/>
        </w:rPr>
        <w:t>CUARTA. -</w:t>
      </w:r>
      <w:r>
        <w:rPr>
          <w:rFonts w:ascii="Arial" w:hAnsi="Arial" w:cs="Arial"/>
          <w:b/>
          <w:lang w:val="es-CO"/>
        </w:rPr>
        <w:t xml:space="preserve"> DECLARACIÓN:</w:t>
      </w:r>
    </w:p>
    <w:p w14:paraId="2218C833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2BC50301" w14:textId="77777777" w:rsidR="003954BB" w:rsidRDefault="003954BB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El servidor público declara que conoce que aquellos datos o información de carácter personal e íntimo o institucional ostentan la calidad de confidencial y que son materia de protección en virtud de la Constitución y la Ley.</w:t>
      </w:r>
    </w:p>
    <w:p w14:paraId="4010FE5D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66FB126F" w14:textId="405AE587" w:rsidR="003954BB" w:rsidRDefault="003954BB" w:rsidP="003954BB">
      <w:pPr>
        <w:pStyle w:val="Prrafodelista"/>
        <w:ind w:left="0"/>
        <w:jc w:val="both"/>
        <w:rPr>
          <w:rFonts w:ascii="Arial" w:hAnsi="Arial" w:cs="Arial"/>
          <w:b/>
          <w:sz w:val="22"/>
          <w:szCs w:val="22"/>
          <w:lang w:val="es-CO" w:eastAsia="en-US"/>
        </w:rPr>
      </w:pPr>
      <w:r>
        <w:rPr>
          <w:rFonts w:ascii="Arial" w:hAnsi="Arial" w:cs="Arial"/>
          <w:b/>
          <w:sz w:val="22"/>
          <w:szCs w:val="22"/>
          <w:lang w:val="es-CO" w:eastAsia="en-US"/>
        </w:rPr>
        <w:t xml:space="preserve">CLÁUSULA </w:t>
      </w:r>
      <w:r w:rsidR="0014182F">
        <w:rPr>
          <w:rFonts w:ascii="Arial" w:hAnsi="Arial" w:cs="Arial"/>
          <w:b/>
          <w:sz w:val="22"/>
          <w:szCs w:val="22"/>
          <w:lang w:val="es-CO" w:eastAsia="en-US"/>
        </w:rPr>
        <w:t>QUINTA. -</w:t>
      </w:r>
      <w:r>
        <w:rPr>
          <w:rFonts w:ascii="Arial" w:hAnsi="Arial" w:cs="Arial"/>
          <w:b/>
          <w:sz w:val="22"/>
          <w:szCs w:val="22"/>
          <w:lang w:val="es-CO" w:eastAsia="en-US"/>
        </w:rPr>
        <w:t xml:space="preserve"> VIGENCIA:</w:t>
      </w:r>
    </w:p>
    <w:p w14:paraId="48FF09FC" w14:textId="77777777" w:rsidR="003954BB" w:rsidRDefault="003954BB" w:rsidP="003954BB">
      <w:pPr>
        <w:pStyle w:val="Prrafodelista"/>
        <w:jc w:val="both"/>
        <w:rPr>
          <w:rFonts w:ascii="Arial" w:hAnsi="Arial" w:cs="Arial"/>
          <w:sz w:val="22"/>
          <w:szCs w:val="22"/>
          <w:lang w:val="es-CO" w:eastAsia="en-US"/>
        </w:rPr>
      </w:pPr>
    </w:p>
    <w:p w14:paraId="7B2EE455" w14:textId="74B2A65D" w:rsidR="003954BB" w:rsidRDefault="003954BB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Los compromisos establecidos en el presente Acuerdo de Confidencialidad tendrán vigencia durante el tiempo que servidor público esté vinculado laboralmente con el MINED</w:t>
      </w:r>
      <w:r w:rsidR="0014182F">
        <w:rPr>
          <w:rFonts w:ascii="Arial" w:hAnsi="Arial" w:cs="Arial"/>
          <w:lang w:val="es-CO"/>
        </w:rPr>
        <w:t>E</w:t>
      </w:r>
      <w:r>
        <w:rPr>
          <w:rFonts w:ascii="Arial" w:hAnsi="Arial" w:cs="Arial"/>
          <w:lang w:val="es-CO"/>
        </w:rPr>
        <w:t>C y por al menos dos (2) años posteriores a la terminación de la relación laboral de servidor público(a), con el fin de preservar la experiencia profesional y la Información Institucional.</w:t>
      </w:r>
    </w:p>
    <w:p w14:paraId="04A5269D" w14:textId="77777777" w:rsidR="0014182F" w:rsidRDefault="0014182F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50FA7E46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34CB24C3" w14:textId="12A23AB3" w:rsidR="003954BB" w:rsidRDefault="003954BB" w:rsidP="003954BB">
      <w:pPr>
        <w:spacing w:after="0" w:line="240" w:lineRule="auto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lastRenderedPageBreak/>
        <w:t xml:space="preserve">CLÁUSULA </w:t>
      </w:r>
      <w:r w:rsidR="0014182F">
        <w:rPr>
          <w:rFonts w:ascii="Arial" w:hAnsi="Arial" w:cs="Arial"/>
          <w:b/>
          <w:lang w:val="es-CO"/>
        </w:rPr>
        <w:t>SÉPTIMA. -</w:t>
      </w:r>
      <w:r>
        <w:rPr>
          <w:rFonts w:ascii="Arial" w:hAnsi="Arial" w:cs="Arial"/>
          <w:b/>
          <w:lang w:val="es-CO"/>
        </w:rPr>
        <w:t xml:space="preserve"> ACEPTACIÓN:</w:t>
      </w:r>
    </w:p>
    <w:p w14:paraId="704E24CE" w14:textId="77777777" w:rsidR="003954BB" w:rsidRDefault="003954BB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00E6D61F" w14:textId="52EB86C1" w:rsidR="003954BB" w:rsidRDefault="003954BB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Para constancia de que el contenido del presente Acuerdo de Confidencialidad ha sido comunicado, conocido y entendido a cabalidad por parte de servidor público(a), quien en consecuencia</w:t>
      </w:r>
      <w:r w:rsidR="00824D20"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 xml:space="preserve">acepta su contenido y se compromete a su fiel cumplimiento, por lo cual lo suscribe tres ejemplares de igual tenor y valor. </w:t>
      </w:r>
    </w:p>
    <w:p w14:paraId="32B10A4D" w14:textId="77777777" w:rsidR="003954BB" w:rsidRDefault="003954BB" w:rsidP="003954BB">
      <w:pPr>
        <w:spacing w:after="0" w:line="240" w:lineRule="auto"/>
        <w:jc w:val="both"/>
        <w:rPr>
          <w:rFonts w:ascii="Arial" w:hAnsi="Arial" w:cs="Arial"/>
          <w:lang w:val="es-CO"/>
        </w:rPr>
      </w:pPr>
    </w:p>
    <w:p w14:paraId="4CE4F7CD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55B63ABA" w14:textId="1DF73D3B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Dado en la ciudad de</w:t>
      </w:r>
      <w:r w:rsidR="00824D20">
        <w:rPr>
          <w:rFonts w:ascii="Arial" w:hAnsi="Arial" w:cs="Arial"/>
          <w:lang w:val="es-CO"/>
        </w:rPr>
        <w:t xml:space="preserve"> </w:t>
      </w:r>
      <w:r w:rsidR="000D4E27">
        <w:rPr>
          <w:rFonts w:ascii="Arial" w:hAnsi="Arial" w:cs="Arial"/>
          <w:lang w:val="es-CO"/>
        </w:rPr>
        <w:t>Manta</w:t>
      </w:r>
      <w:r>
        <w:rPr>
          <w:rFonts w:ascii="Arial" w:hAnsi="Arial" w:cs="Arial"/>
          <w:lang w:val="es-CO"/>
        </w:rPr>
        <w:t xml:space="preserve">, a los </w:t>
      </w:r>
      <w:r w:rsidR="0014182F">
        <w:rPr>
          <w:rFonts w:ascii="Arial" w:hAnsi="Arial" w:cs="Arial"/>
          <w:lang w:val="es-CO"/>
        </w:rPr>
        <w:t>____</w:t>
      </w:r>
      <w:r>
        <w:rPr>
          <w:rFonts w:ascii="Arial" w:hAnsi="Arial" w:cs="Arial"/>
          <w:lang w:val="es-CO"/>
        </w:rPr>
        <w:t>días del mes de</w:t>
      </w:r>
      <w:r w:rsidR="00682403">
        <w:rPr>
          <w:rFonts w:ascii="Arial" w:hAnsi="Arial" w:cs="Arial"/>
          <w:lang w:val="es-CO"/>
        </w:rPr>
        <w:t xml:space="preserve"> </w:t>
      </w:r>
      <w:r w:rsidR="0014182F">
        <w:rPr>
          <w:rFonts w:ascii="Arial" w:hAnsi="Arial" w:cs="Arial"/>
          <w:lang w:val="es-CO"/>
        </w:rPr>
        <w:t>_____________</w:t>
      </w:r>
      <w:r>
        <w:rPr>
          <w:rFonts w:ascii="Arial" w:hAnsi="Arial" w:cs="Arial"/>
          <w:lang w:val="es-CO"/>
        </w:rPr>
        <w:t xml:space="preserve"> del 20</w:t>
      </w:r>
      <w:r w:rsidR="00682403">
        <w:rPr>
          <w:rFonts w:ascii="Arial" w:hAnsi="Arial" w:cs="Arial"/>
          <w:lang w:val="es-CO"/>
        </w:rPr>
        <w:t>2</w:t>
      </w:r>
      <w:r w:rsidR="0014182F">
        <w:rPr>
          <w:rFonts w:ascii="Arial" w:hAnsi="Arial" w:cs="Arial"/>
          <w:lang w:val="es-CO"/>
        </w:rPr>
        <w:t>__</w:t>
      </w:r>
    </w:p>
    <w:p w14:paraId="34BFE9A2" w14:textId="77777777" w:rsidR="00682403" w:rsidRDefault="00682403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09627626" w14:textId="77777777" w:rsidR="003954BB" w:rsidRDefault="003954BB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p w14:paraId="442B5E99" w14:textId="265DA0A6" w:rsidR="003954BB" w:rsidRPr="00682403" w:rsidRDefault="0014182F" w:rsidP="003954BB">
      <w:pPr>
        <w:spacing w:after="0" w:line="240" w:lineRule="auto"/>
        <w:ind w:left="-720" w:right="-540"/>
        <w:rPr>
          <w:rFonts w:ascii="Arial" w:hAnsi="Arial" w:cs="Arial"/>
          <w:u w:val="single"/>
          <w:lang w:val="es-CO"/>
        </w:rPr>
      </w:pPr>
      <w:r>
        <w:rPr>
          <w:rFonts w:ascii="Arial" w:hAnsi="Arial" w:cs="Arial"/>
          <w:u w:val="single"/>
          <w:lang w:val="es-CO"/>
        </w:rPr>
        <w:t>__________________________________</w:t>
      </w:r>
    </w:p>
    <w:p w14:paraId="2A35E003" w14:textId="215B3C77" w:rsidR="003954BB" w:rsidRDefault="003954BB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[Nombres y Apellidos del servidor público] </w:t>
      </w:r>
    </w:p>
    <w:p w14:paraId="6FDF9FD0" w14:textId="77777777" w:rsidR="003954BB" w:rsidRDefault="003954BB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p w14:paraId="7102EEC3" w14:textId="3F72346A" w:rsidR="003954BB" w:rsidRDefault="003954BB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p w14:paraId="1B51AC1D" w14:textId="274493B4" w:rsidR="00682403" w:rsidRDefault="00682403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p w14:paraId="0CE31897" w14:textId="77777777" w:rsidR="00682403" w:rsidRDefault="00682403" w:rsidP="003954BB">
      <w:pPr>
        <w:spacing w:after="0" w:line="240" w:lineRule="auto"/>
        <w:ind w:left="-720" w:right="-540"/>
        <w:rPr>
          <w:rFonts w:ascii="Arial" w:hAnsi="Arial" w:cs="Arial"/>
          <w:lang w:val="es-CO"/>
        </w:rPr>
      </w:pP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901"/>
        <w:gridCol w:w="3240"/>
      </w:tblGrid>
      <w:tr w:rsidR="003954BB" w14:paraId="3F9A4F31" w14:textId="77777777" w:rsidTr="003954BB"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EA6F4" w14:textId="77777777" w:rsidR="003954BB" w:rsidRDefault="003954BB">
            <w:pPr>
              <w:spacing w:after="0" w:line="240" w:lineRule="auto"/>
              <w:ind w:right="-5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798B6" w14:textId="77777777" w:rsidR="003954BB" w:rsidRDefault="003954BB">
            <w:pPr>
              <w:spacing w:after="0" w:line="240" w:lineRule="auto"/>
              <w:ind w:right="-539"/>
              <w:rPr>
                <w:rFonts w:ascii="Arial" w:hAnsi="Arial" w:cs="Arial"/>
              </w:rPr>
            </w:pPr>
          </w:p>
        </w:tc>
      </w:tr>
      <w:tr w:rsidR="003954BB" w14:paraId="21F6B3AA" w14:textId="77777777" w:rsidTr="003954BB">
        <w:tc>
          <w:tcPr>
            <w:tcW w:w="828" w:type="dxa"/>
            <w:hideMark/>
          </w:tcPr>
          <w:p w14:paraId="1DDCD2CF" w14:textId="0E17825D" w:rsidR="003954BB" w:rsidRDefault="003954BB">
            <w:pPr>
              <w:spacing w:after="0" w:line="240" w:lineRule="auto"/>
              <w:ind w:right="-5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C.C.</w:t>
            </w:r>
            <w:r w:rsidR="006824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B901808" w14:textId="59344F6B" w:rsidR="003954BB" w:rsidRDefault="003954BB">
            <w:pPr>
              <w:spacing w:after="0" w:line="240" w:lineRule="auto"/>
              <w:ind w:right="-539"/>
              <w:rPr>
                <w:rFonts w:ascii="Arial" w:hAnsi="Arial" w:cs="Arial"/>
              </w:rPr>
            </w:pPr>
          </w:p>
        </w:tc>
      </w:tr>
    </w:tbl>
    <w:p w14:paraId="1057428C" w14:textId="77777777" w:rsidR="003954BB" w:rsidRDefault="003954BB" w:rsidP="003954BB">
      <w:pPr>
        <w:spacing w:after="0" w:line="240" w:lineRule="auto"/>
        <w:rPr>
          <w:rFonts w:ascii="Arial" w:hAnsi="Arial" w:cs="Arial"/>
        </w:rPr>
      </w:pPr>
    </w:p>
    <w:p w14:paraId="7EA0BAC4" w14:textId="77777777" w:rsidR="003954BB" w:rsidRDefault="003954BB" w:rsidP="003954BB">
      <w:pPr>
        <w:spacing w:after="0" w:line="240" w:lineRule="auto"/>
        <w:rPr>
          <w:rFonts w:ascii="Arial" w:hAnsi="Arial" w:cs="Arial"/>
          <w:lang w:val="es-CO"/>
        </w:rPr>
      </w:pPr>
    </w:p>
    <w:p w14:paraId="7DDAC6E5" w14:textId="7E48F8C9" w:rsidR="00E0567D" w:rsidRPr="003954BB" w:rsidRDefault="00E0567D" w:rsidP="003954BB"/>
    <w:sectPr w:rsidR="00E0567D" w:rsidRPr="003954BB" w:rsidSect="00141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D420" w14:textId="77777777" w:rsidR="00463BC6" w:rsidRDefault="00463BC6">
      <w:pPr>
        <w:spacing w:after="0" w:line="240" w:lineRule="auto"/>
      </w:pPr>
      <w:r>
        <w:separator/>
      </w:r>
    </w:p>
  </w:endnote>
  <w:endnote w:type="continuationSeparator" w:id="0">
    <w:p w14:paraId="3F39F0E4" w14:textId="77777777" w:rsidR="00463BC6" w:rsidRDefault="0046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4069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7908C" w14:textId="11C209FD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676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C46C" w14:textId="77777777" w:rsidR="00463BC6" w:rsidRDefault="00463BC6">
      <w:pPr>
        <w:spacing w:after="0" w:line="240" w:lineRule="auto"/>
      </w:pPr>
      <w:r>
        <w:separator/>
      </w:r>
    </w:p>
  </w:footnote>
  <w:footnote w:type="continuationSeparator" w:id="0">
    <w:p w14:paraId="586B49BF" w14:textId="77777777" w:rsidR="00463BC6" w:rsidRDefault="0046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2FB8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970B" w14:textId="7D4EA28C" w:rsidR="009063F5" w:rsidRDefault="00141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276"/>
      </w:tabs>
      <w:spacing w:after="0" w:line="240" w:lineRule="auto"/>
      <w:rPr>
        <w:color w:val="000000"/>
      </w:rPr>
    </w:pPr>
    <w:r w:rsidRPr="0014182F">
      <w:rPr>
        <w:noProof/>
        <w:color w:val="000000"/>
        <w:sz w:val="24"/>
        <w:szCs w:val="24"/>
        <w:lang w:eastAsia="es-ES_tradnl"/>
      </w:rPr>
      <w:drawing>
        <wp:anchor distT="0" distB="0" distL="114300" distR="114300" simplePos="0" relativeHeight="251659776" behindDoc="1" locked="0" layoutInCell="1" allowOverlap="1" wp14:anchorId="4CBEDE94" wp14:editId="22FB7EC1">
          <wp:simplePos x="0" y="0"/>
          <wp:positionH relativeFrom="column">
            <wp:posOffset>-1061085</wp:posOffset>
          </wp:positionH>
          <wp:positionV relativeFrom="page">
            <wp:align>top</wp:align>
          </wp:positionV>
          <wp:extent cx="7578090" cy="10971603"/>
          <wp:effectExtent l="0" t="0" r="3810" b="1270"/>
          <wp:wrapNone/>
          <wp:docPr id="11115884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58848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971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E53E" w14:textId="77777777" w:rsidR="009063F5" w:rsidRDefault="00906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27120553"/>
    <w:multiLevelType w:val="hybridMultilevel"/>
    <w:tmpl w:val="90E8AA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65C86"/>
    <w:multiLevelType w:val="hybridMultilevel"/>
    <w:tmpl w:val="90E8AA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F5"/>
    <w:rsid w:val="00005038"/>
    <w:rsid w:val="0001453F"/>
    <w:rsid w:val="000854C3"/>
    <w:rsid w:val="000B299C"/>
    <w:rsid w:val="000C4ED2"/>
    <w:rsid w:val="000C6107"/>
    <w:rsid w:val="000D4E27"/>
    <w:rsid w:val="000E2B94"/>
    <w:rsid w:val="000F1033"/>
    <w:rsid w:val="0014182F"/>
    <w:rsid w:val="001E6E2A"/>
    <w:rsid w:val="00213245"/>
    <w:rsid w:val="00282B07"/>
    <w:rsid w:val="002E69FD"/>
    <w:rsid w:val="00312ED7"/>
    <w:rsid w:val="00331D59"/>
    <w:rsid w:val="003954BB"/>
    <w:rsid w:val="003A21AF"/>
    <w:rsid w:val="003E5AFB"/>
    <w:rsid w:val="00463BC6"/>
    <w:rsid w:val="00507D9F"/>
    <w:rsid w:val="00533EF7"/>
    <w:rsid w:val="005D0C55"/>
    <w:rsid w:val="00624A73"/>
    <w:rsid w:val="006676BA"/>
    <w:rsid w:val="00680B04"/>
    <w:rsid w:val="00682403"/>
    <w:rsid w:val="006A78A0"/>
    <w:rsid w:val="006F68BE"/>
    <w:rsid w:val="007208DA"/>
    <w:rsid w:val="00824D20"/>
    <w:rsid w:val="00887ABD"/>
    <w:rsid w:val="008E6156"/>
    <w:rsid w:val="009063F5"/>
    <w:rsid w:val="00914667"/>
    <w:rsid w:val="00992BE0"/>
    <w:rsid w:val="009F22EC"/>
    <w:rsid w:val="009F60CF"/>
    <w:rsid w:val="00A33C5F"/>
    <w:rsid w:val="00A67B0D"/>
    <w:rsid w:val="00A76428"/>
    <w:rsid w:val="00A82517"/>
    <w:rsid w:val="00A860BC"/>
    <w:rsid w:val="00A92A59"/>
    <w:rsid w:val="00AC6418"/>
    <w:rsid w:val="00B538AA"/>
    <w:rsid w:val="00B727A8"/>
    <w:rsid w:val="00BE056B"/>
    <w:rsid w:val="00C005A8"/>
    <w:rsid w:val="00C4471E"/>
    <w:rsid w:val="00C76E33"/>
    <w:rsid w:val="00C86751"/>
    <w:rsid w:val="00C90720"/>
    <w:rsid w:val="00C963BD"/>
    <w:rsid w:val="00D34B16"/>
    <w:rsid w:val="00D84E9A"/>
    <w:rsid w:val="00E0567D"/>
    <w:rsid w:val="00E47C21"/>
    <w:rsid w:val="00F00848"/>
    <w:rsid w:val="00F84F09"/>
    <w:rsid w:val="00F9454E"/>
    <w:rsid w:val="00FD5157"/>
    <w:rsid w:val="00FD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972262"/>
  <w15:docId w15:val="{49EC68A7-D244-294A-9F53-66CF62E2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3BD"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B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4669"/>
  </w:style>
  <w:style w:type="paragraph" w:styleId="Piedepgina">
    <w:name w:val="footer"/>
    <w:basedOn w:val="Normal"/>
    <w:link w:val="PiedepginaCar"/>
    <w:uiPriority w:val="99"/>
    <w:unhideWhenUsed/>
    <w:rsid w:val="002A46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4669"/>
  </w:style>
  <w:style w:type="paragraph" w:styleId="Textodeglobo">
    <w:name w:val="Balloon Text"/>
    <w:basedOn w:val="Normal"/>
    <w:link w:val="TextodegloboCar"/>
    <w:uiPriority w:val="99"/>
    <w:semiHidden/>
    <w:unhideWhenUsed/>
    <w:rsid w:val="002A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6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F9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9454E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semiHidden/>
    <w:unhideWhenUsed/>
    <w:rsid w:val="00AC641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B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independiente">
    <w:name w:val="Body Text"/>
    <w:basedOn w:val="Normal"/>
    <w:link w:val="TextoindependienteCar"/>
    <w:semiHidden/>
    <w:unhideWhenUsed/>
    <w:rsid w:val="00D34B16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34B16"/>
    <w:rPr>
      <w:rFonts w:ascii="Arial" w:eastAsia="Times New Roman" w:hAnsi="Arial" w:cs="Arial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unhideWhenUsed/>
    <w:rsid w:val="00D34B16"/>
    <w:pPr>
      <w:suppressAutoHyphens/>
      <w:spacing w:after="0" w:line="240" w:lineRule="auto"/>
      <w:ind w:left="2977"/>
      <w:jc w:val="both"/>
    </w:pPr>
    <w:rPr>
      <w:rFonts w:ascii="Arial" w:eastAsia="Times New Roman" w:hAnsi="Arial" w:cs="Arial"/>
      <w:sz w:val="23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34B16"/>
    <w:rPr>
      <w:rFonts w:ascii="Arial" w:eastAsia="Times New Roman" w:hAnsi="Arial" w:cs="Arial"/>
      <w:sz w:val="23"/>
      <w:szCs w:val="20"/>
      <w:lang w:val="es-ES" w:eastAsia="zh-CN"/>
    </w:rPr>
  </w:style>
  <w:style w:type="paragraph" w:styleId="Prrafodelista">
    <w:name w:val="List Paragraph"/>
    <w:basedOn w:val="Normal"/>
    <w:uiPriority w:val="34"/>
    <w:qFormat/>
    <w:rsid w:val="003954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VU00NEcDYiNwYI0rz0qBvBAoxQ==">AMUW2mWkwPLudZ2Uun1QA5y6wrTVhifjAivCY8wkLdWmr8CvJHpXRLiW81LL4wNex03UZR0HWbES/bKXOxnTnds4JqvSgqIx+rhKXoel56t2UNdEkWdx+kA=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1086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gallegos</dc:creator>
  <cp:lastModifiedBy>RONALD DAVID ALAY MACIAS</cp:lastModifiedBy>
  <cp:revision>13</cp:revision>
  <cp:lastPrinted>2024-02-14T15:39:00Z</cp:lastPrinted>
  <dcterms:created xsi:type="dcterms:W3CDTF">2024-04-08T16:04:00Z</dcterms:created>
  <dcterms:modified xsi:type="dcterms:W3CDTF">2025-10-12T07:47:00Z</dcterms:modified>
</cp:coreProperties>
</file>